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1EB4" w14:textId="5AF278B6" w:rsidR="006B39DC" w:rsidRPr="00740F97" w:rsidRDefault="006B39DC" w:rsidP="00740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97">
        <w:rPr>
          <w:rFonts w:ascii="Times New Roman" w:hAnsi="Times New Roman" w:cs="Times New Roman"/>
          <w:sz w:val="24"/>
          <w:szCs w:val="24"/>
        </w:rPr>
        <w:t>С</w:t>
      </w:r>
      <w:r w:rsidR="001D0E6E">
        <w:rPr>
          <w:rFonts w:ascii="Times New Roman" w:hAnsi="Times New Roman" w:cs="Times New Roman"/>
          <w:sz w:val="24"/>
          <w:szCs w:val="24"/>
        </w:rPr>
        <w:t>Х</w:t>
      </w:r>
      <w:r w:rsidRPr="00740F97">
        <w:rPr>
          <w:rFonts w:ascii="Times New Roman" w:hAnsi="Times New Roman" w:cs="Times New Roman"/>
          <w:sz w:val="24"/>
          <w:szCs w:val="24"/>
        </w:rPr>
        <w:t>ЕМА ОПИСАНИЯ КЕЙСА</w:t>
      </w:r>
    </w:p>
    <w:p w14:paraId="7FCF42D6" w14:textId="69918BD2" w:rsidR="006B39DC" w:rsidRPr="00740F97" w:rsidRDefault="006B39DC" w:rsidP="00740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97">
        <w:rPr>
          <w:rFonts w:ascii="Times New Roman" w:hAnsi="Times New Roman" w:cs="Times New Roman"/>
          <w:sz w:val="24"/>
          <w:szCs w:val="24"/>
        </w:rPr>
        <w:t xml:space="preserve">Предлагаю кейс для решения на Педагогическом Эдутоне  </w:t>
      </w:r>
    </w:p>
    <w:p w14:paraId="0FADEAFB" w14:textId="1E1C640C" w:rsidR="00740F97" w:rsidRPr="00740F97" w:rsidRDefault="00740F97" w:rsidP="00740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1"/>
        <w:gridCol w:w="4431"/>
      </w:tblGrid>
      <w:tr w:rsidR="001D0E6E" w:rsidRPr="00740F97" w14:paraId="2E629655" w14:textId="77777777" w:rsidTr="001D0E6E">
        <w:tc>
          <w:tcPr>
            <w:tcW w:w="4211" w:type="dxa"/>
          </w:tcPr>
          <w:p w14:paraId="7C803D00" w14:textId="77777777" w:rsidR="001D0E6E" w:rsidRPr="00740F97" w:rsidRDefault="001D0E6E" w:rsidP="00740F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97">
              <w:rPr>
                <w:rFonts w:ascii="Times New Roman" w:hAnsi="Times New Roman" w:cs="Times New Roman"/>
                <w:sz w:val="24"/>
                <w:szCs w:val="24"/>
              </w:rPr>
              <w:t>НАЗВАНИЕ КЕЙСА. Важно, чтобы название отражало суть кейса и заранее давало представление о проблеме, которая будет рассматриваться далее.</w:t>
            </w:r>
          </w:p>
          <w:p w14:paraId="11B03237" w14:textId="77777777" w:rsidR="001D0E6E" w:rsidRPr="00740F97" w:rsidRDefault="001D0E6E" w:rsidP="00740F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14:paraId="2F831D1B" w14:textId="77777777" w:rsidR="001D0E6E" w:rsidRPr="00740F97" w:rsidRDefault="001D0E6E" w:rsidP="00740F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6E" w:rsidRPr="00740F97" w14:paraId="69814A11" w14:textId="77777777" w:rsidTr="001D0E6E">
        <w:tc>
          <w:tcPr>
            <w:tcW w:w="4211" w:type="dxa"/>
          </w:tcPr>
          <w:p w14:paraId="55796C24" w14:textId="2C56D265" w:rsidR="001D0E6E" w:rsidRPr="00740F97" w:rsidRDefault="001D0E6E" w:rsidP="00740F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97">
              <w:rPr>
                <w:rFonts w:ascii="Times New Roman" w:hAnsi="Times New Roman" w:cs="Times New Roman"/>
                <w:sz w:val="24"/>
                <w:szCs w:val="24"/>
              </w:rPr>
              <w:t>ПРОБЛЕМА КЕЙСА. Это как раздел «дано» в задачах по физике или математике. Чтобы информация воспринималась легче, ситуацию можно разбить на пункты.</w:t>
            </w:r>
          </w:p>
          <w:p w14:paraId="172E1159" w14:textId="77777777" w:rsidR="001D0E6E" w:rsidRPr="00740F97" w:rsidRDefault="001D0E6E" w:rsidP="00740F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14:paraId="5D5C4E55" w14:textId="77777777" w:rsidR="001D0E6E" w:rsidRPr="00740F97" w:rsidRDefault="001D0E6E" w:rsidP="00740F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6E" w:rsidRPr="00740F97" w14:paraId="1B5B42F6" w14:textId="77777777" w:rsidTr="001D0E6E">
        <w:tc>
          <w:tcPr>
            <w:tcW w:w="4211" w:type="dxa"/>
          </w:tcPr>
          <w:p w14:paraId="20036550" w14:textId="3C67584F" w:rsidR="001D0E6E" w:rsidRPr="00740F97" w:rsidRDefault="001D0E6E" w:rsidP="00740F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97">
              <w:rPr>
                <w:rFonts w:ascii="Times New Roman" w:hAnsi="Times New Roman" w:cs="Times New Roman"/>
                <w:sz w:val="24"/>
                <w:szCs w:val="24"/>
              </w:rPr>
              <w:t>СУЩЕСТВУЮЩИЕ РЕШЕНИЯ КЕЙСА. Описание и анализ путей решения кейса, с пояснением того, почему существующие решения не эффективны</w:t>
            </w:r>
          </w:p>
        </w:tc>
        <w:tc>
          <w:tcPr>
            <w:tcW w:w="4431" w:type="dxa"/>
          </w:tcPr>
          <w:p w14:paraId="3D52808F" w14:textId="77777777" w:rsidR="001D0E6E" w:rsidRPr="00740F97" w:rsidRDefault="001D0E6E" w:rsidP="00740F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6E" w:rsidRPr="00740F97" w14:paraId="485F6EAB" w14:textId="77777777" w:rsidTr="001D0E6E">
        <w:tc>
          <w:tcPr>
            <w:tcW w:w="4211" w:type="dxa"/>
          </w:tcPr>
          <w:p w14:paraId="546B32A9" w14:textId="77777777" w:rsidR="001D0E6E" w:rsidRPr="00740F97" w:rsidRDefault="001D0E6E" w:rsidP="00740F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97">
              <w:rPr>
                <w:rFonts w:ascii="Times New Roman" w:hAnsi="Times New Roman" w:cs="Times New Roman"/>
                <w:sz w:val="24"/>
                <w:szCs w:val="24"/>
              </w:rPr>
              <w:t>СУЩЕСТВУЮЩИЕ РЕЗУЛЬТАТЫ РЕШЕНИЯ КЕЙСА.</w:t>
            </w:r>
          </w:p>
          <w:p w14:paraId="1724A73E" w14:textId="00A1BB62" w:rsidR="001D0E6E" w:rsidRPr="00740F97" w:rsidRDefault="001D0E6E" w:rsidP="00740F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97">
              <w:rPr>
                <w:rFonts w:ascii="Times New Roman" w:hAnsi="Times New Roman" w:cs="Times New Roman"/>
                <w:sz w:val="24"/>
                <w:szCs w:val="24"/>
              </w:rPr>
              <w:t xml:space="preserve"> В этом пункте описывается результат действий по решению проблемы. Что было, что стало и почему? Что не изменилось и почему?</w:t>
            </w:r>
          </w:p>
        </w:tc>
        <w:tc>
          <w:tcPr>
            <w:tcW w:w="4431" w:type="dxa"/>
          </w:tcPr>
          <w:p w14:paraId="7430C120" w14:textId="77777777" w:rsidR="001D0E6E" w:rsidRPr="00740F97" w:rsidRDefault="001D0E6E" w:rsidP="00740F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6E" w:rsidRPr="00740F97" w14:paraId="2AFD3AFB" w14:textId="77777777" w:rsidTr="001D0E6E">
        <w:tc>
          <w:tcPr>
            <w:tcW w:w="4211" w:type="dxa"/>
          </w:tcPr>
          <w:p w14:paraId="67B4BF74" w14:textId="77777777" w:rsidR="001D0E6E" w:rsidRPr="00740F97" w:rsidRDefault="001D0E6E" w:rsidP="00740F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97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– это ВАША МЕЧТА:</w:t>
            </w:r>
          </w:p>
          <w:p w14:paraId="102569E5" w14:textId="124A1B9F" w:rsidR="001D0E6E" w:rsidRPr="00740F97" w:rsidRDefault="001D0E6E" w:rsidP="00740F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97">
              <w:rPr>
                <w:rFonts w:ascii="Times New Roman" w:hAnsi="Times New Roman" w:cs="Times New Roman"/>
                <w:sz w:val="24"/>
                <w:szCs w:val="24"/>
              </w:rPr>
              <w:t xml:space="preserve">Хочу, чтобы на </w:t>
            </w:r>
            <w:proofErr w:type="spellStart"/>
            <w:r w:rsidRPr="00740F97">
              <w:rPr>
                <w:rFonts w:ascii="Times New Roman" w:hAnsi="Times New Roman" w:cs="Times New Roman"/>
                <w:sz w:val="24"/>
                <w:szCs w:val="24"/>
              </w:rPr>
              <w:t>Эдутоне</w:t>
            </w:r>
            <w:proofErr w:type="spellEnd"/>
            <w:r w:rsidRPr="00740F97">
              <w:rPr>
                <w:rFonts w:ascii="Times New Roman" w:hAnsi="Times New Roman" w:cs="Times New Roman"/>
                <w:sz w:val="24"/>
                <w:szCs w:val="24"/>
              </w:rPr>
              <w:t xml:space="preserve"> было разработано такое решение……которое…Опишите его так, чтобы команде участников Эдутона было понятно какое в какую сторону думать и какое решение искать?</w:t>
            </w:r>
          </w:p>
        </w:tc>
        <w:tc>
          <w:tcPr>
            <w:tcW w:w="4431" w:type="dxa"/>
          </w:tcPr>
          <w:p w14:paraId="065C2C85" w14:textId="77777777" w:rsidR="001D0E6E" w:rsidRPr="00740F97" w:rsidRDefault="001D0E6E" w:rsidP="00740F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6E" w:rsidRPr="00740F97" w14:paraId="5B998FD0" w14:textId="77777777" w:rsidTr="001D0E6E">
        <w:tc>
          <w:tcPr>
            <w:tcW w:w="4211" w:type="dxa"/>
          </w:tcPr>
          <w:p w14:paraId="62B5B555" w14:textId="77777777" w:rsidR="001D0E6E" w:rsidRPr="00740F97" w:rsidRDefault="001D0E6E" w:rsidP="00740F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97">
              <w:rPr>
                <w:rFonts w:ascii="Times New Roman" w:hAnsi="Times New Roman" w:cs="Times New Roman"/>
                <w:sz w:val="24"/>
                <w:szCs w:val="24"/>
              </w:rPr>
              <w:t>ДПОЛНИТЕЛЬНЫЕ ДАННЫЕ</w:t>
            </w:r>
          </w:p>
          <w:p w14:paraId="4FCC8BA5" w14:textId="1D20F5B4" w:rsidR="001D0E6E" w:rsidRPr="00740F97" w:rsidRDefault="001D0E6E" w:rsidP="00740F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97">
              <w:rPr>
                <w:rFonts w:ascii="Times New Roman" w:hAnsi="Times New Roman" w:cs="Times New Roman"/>
                <w:sz w:val="24"/>
                <w:szCs w:val="24"/>
              </w:rPr>
              <w:t>Здесь можно провести ссылки, статистические данные, примеры и т.д.</w:t>
            </w:r>
          </w:p>
        </w:tc>
        <w:tc>
          <w:tcPr>
            <w:tcW w:w="4431" w:type="dxa"/>
          </w:tcPr>
          <w:p w14:paraId="75161852" w14:textId="77777777" w:rsidR="001D0E6E" w:rsidRPr="00740F97" w:rsidRDefault="001D0E6E" w:rsidP="00740F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36D110" w14:textId="77777777" w:rsidR="00740F97" w:rsidRPr="00740F97" w:rsidRDefault="00740F97" w:rsidP="00740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B9CC5A" w14:textId="15E19BE6" w:rsidR="006B39DC" w:rsidRPr="00740F97" w:rsidRDefault="006B39DC" w:rsidP="00740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267C22" w14:textId="77777777" w:rsidR="006B39DC" w:rsidRPr="00740F97" w:rsidRDefault="006B39DC" w:rsidP="00740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8C367E" w14:textId="77777777" w:rsidR="00675153" w:rsidRPr="00740F97" w:rsidRDefault="00675153" w:rsidP="00740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5153" w:rsidRPr="0074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E63CD"/>
    <w:multiLevelType w:val="hybridMultilevel"/>
    <w:tmpl w:val="490E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06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0A"/>
    <w:rsid w:val="00097192"/>
    <w:rsid w:val="001D0E6E"/>
    <w:rsid w:val="00395B0A"/>
    <w:rsid w:val="005D76A1"/>
    <w:rsid w:val="00675153"/>
    <w:rsid w:val="006B39DC"/>
    <w:rsid w:val="00740F97"/>
    <w:rsid w:val="00807153"/>
    <w:rsid w:val="00CD0456"/>
    <w:rsid w:val="00D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1599"/>
  <w15:chartTrackingRefBased/>
  <w15:docId w15:val="{91E4C8E3-3F14-436F-B0C3-E47587FF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DC"/>
    <w:pPr>
      <w:ind w:left="720"/>
      <w:contextualSpacing/>
    </w:pPr>
  </w:style>
  <w:style w:type="table" w:styleId="a4">
    <w:name w:val="Table Grid"/>
    <w:basedOn w:val="a1"/>
    <w:uiPriority w:val="39"/>
    <w:rsid w:val="0074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Bogdanova</dc:creator>
  <cp:keywords/>
  <dc:description/>
  <cp:lastModifiedBy>Microsoft Office User</cp:lastModifiedBy>
  <cp:revision>5</cp:revision>
  <dcterms:created xsi:type="dcterms:W3CDTF">2022-10-03T06:08:00Z</dcterms:created>
  <dcterms:modified xsi:type="dcterms:W3CDTF">2022-10-03T14:28:00Z</dcterms:modified>
</cp:coreProperties>
</file>